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0E" w:rsidRDefault="002A450E" w:rsidP="00351B22">
      <w:bookmarkStart w:id="0" w:name="_GoBack"/>
      <w:bookmarkEnd w:id="0"/>
    </w:p>
    <w:p w:rsidR="002A450E" w:rsidRDefault="002A450E" w:rsidP="00351B22"/>
    <w:p w:rsidR="002A450E" w:rsidRPr="002A450E" w:rsidRDefault="002A450E" w:rsidP="002A450E">
      <w:pPr>
        <w:jc w:val="center"/>
        <w:rPr>
          <w:b/>
          <w:sz w:val="32"/>
          <w:szCs w:val="32"/>
          <w:u w:val="single"/>
        </w:rPr>
      </w:pPr>
      <w:r w:rsidRPr="002A450E">
        <w:rPr>
          <w:b/>
          <w:sz w:val="32"/>
          <w:szCs w:val="32"/>
          <w:u w:val="single"/>
        </w:rPr>
        <w:t>Tenants guide on Legionnaires disease</w:t>
      </w:r>
    </w:p>
    <w:p w:rsidR="002A450E" w:rsidRDefault="002A450E" w:rsidP="002A450E">
      <w:pPr>
        <w:jc w:val="center"/>
      </w:pPr>
    </w:p>
    <w:p w:rsidR="002A450E" w:rsidRPr="002A450E" w:rsidRDefault="002A450E" w:rsidP="002A450E">
      <w:pPr>
        <w:jc w:val="center"/>
        <w:rPr>
          <w:b/>
        </w:rPr>
      </w:pPr>
    </w:p>
    <w:p w:rsidR="002A450E" w:rsidRPr="002A450E" w:rsidRDefault="002A450E" w:rsidP="002A450E">
      <w:pPr>
        <w:rPr>
          <w:b/>
        </w:rPr>
      </w:pPr>
      <w:r w:rsidRPr="002A450E">
        <w:rPr>
          <w:b/>
        </w:rPr>
        <w:t xml:space="preserve">What is legionnaire’s disease? </w:t>
      </w:r>
    </w:p>
    <w:p w:rsidR="002A450E" w:rsidRDefault="002A450E" w:rsidP="002A450E"/>
    <w:p w:rsidR="002A450E" w:rsidRDefault="002A450E" w:rsidP="002A450E">
      <w:proofErr w:type="gramStart"/>
      <w:r>
        <w:t>A potentially fatal form of pneumonia caused by inhalation of small droplets of contaminated water containing Legionella bacteria.</w:t>
      </w:r>
      <w:proofErr w:type="gramEnd"/>
      <w:r>
        <w:t xml:space="preserve"> </w:t>
      </w:r>
    </w:p>
    <w:p w:rsidR="002A450E" w:rsidRDefault="002A450E" w:rsidP="002A450E"/>
    <w:p w:rsidR="002A450E" w:rsidRDefault="002A450E" w:rsidP="002A450E"/>
    <w:p w:rsidR="002A450E" w:rsidRDefault="002A450E" w:rsidP="002A450E">
      <w:pPr>
        <w:rPr>
          <w:b/>
        </w:rPr>
      </w:pPr>
      <w:r>
        <w:rPr>
          <w:b/>
        </w:rPr>
        <w:t>Where can it be found?</w:t>
      </w:r>
    </w:p>
    <w:p w:rsidR="002A450E" w:rsidRDefault="002A450E" w:rsidP="002A450E">
      <w:pPr>
        <w:rPr>
          <w:b/>
        </w:rPr>
      </w:pPr>
    </w:p>
    <w:p w:rsidR="002A450E" w:rsidRPr="002A450E" w:rsidRDefault="002A450E" w:rsidP="00B02672">
      <w:pPr>
        <w:pStyle w:val="ListParagraph"/>
        <w:numPr>
          <w:ilvl w:val="0"/>
          <w:numId w:val="1"/>
        </w:numPr>
      </w:pPr>
      <w:r>
        <w:t xml:space="preserve">It can be found in domestic hot and cold water systems, as they provide an environment where Legionella bacteria can grow. </w:t>
      </w:r>
    </w:p>
    <w:p w:rsidR="002A450E" w:rsidRDefault="002A450E" w:rsidP="002A450E"/>
    <w:p w:rsidR="002A450E" w:rsidRDefault="002A450E" w:rsidP="002A450E">
      <w:pPr>
        <w:rPr>
          <w:b/>
        </w:rPr>
      </w:pPr>
      <w:r>
        <w:rPr>
          <w:b/>
        </w:rPr>
        <w:t>To help prevent legionnaires</w:t>
      </w:r>
      <w:r w:rsidR="00A650A2">
        <w:rPr>
          <w:b/>
        </w:rPr>
        <w:t>:</w:t>
      </w:r>
    </w:p>
    <w:p w:rsidR="002A450E" w:rsidRDefault="002A450E" w:rsidP="002A450E">
      <w:pPr>
        <w:rPr>
          <w:b/>
        </w:rPr>
      </w:pPr>
    </w:p>
    <w:p w:rsidR="003E3CD7" w:rsidRDefault="002A450E" w:rsidP="00B02672">
      <w:pPr>
        <w:pStyle w:val="ListParagraph"/>
        <w:numPr>
          <w:ilvl w:val="0"/>
          <w:numId w:val="1"/>
        </w:numPr>
      </w:pPr>
      <w:r>
        <w:t xml:space="preserve">Ensure </w:t>
      </w:r>
      <w:r w:rsidR="007544E0">
        <w:t>your</w:t>
      </w:r>
      <w:r w:rsidR="003E3CD7">
        <w:t xml:space="preserve"> hot water or boiler system is set to heat the water up to 60</w:t>
      </w:r>
      <m:oMath>
        <m:r>
          <w:rPr>
            <w:rFonts w:ascii="Cambria Math" w:hAnsi="Cambria Math"/>
          </w:rPr>
          <m:t>°C</m:t>
        </m:r>
      </m:oMath>
      <w:r w:rsidR="003E3CD7">
        <w:t xml:space="preserve"> </w:t>
      </w:r>
    </w:p>
    <w:p w:rsidR="003E3CD7" w:rsidRDefault="003E3CD7" w:rsidP="002A450E"/>
    <w:p w:rsidR="003E3CD7" w:rsidRDefault="00A650A2" w:rsidP="002A450E">
      <w:pPr>
        <w:rPr>
          <w:b/>
        </w:rPr>
      </w:pPr>
      <w:r>
        <w:rPr>
          <w:b/>
        </w:rPr>
        <w:t>Inform your landlord or agent if:</w:t>
      </w:r>
    </w:p>
    <w:p w:rsidR="00A650A2" w:rsidRDefault="00A650A2" w:rsidP="002A450E">
      <w:pPr>
        <w:rPr>
          <w:b/>
        </w:rPr>
      </w:pPr>
    </w:p>
    <w:p w:rsidR="00A650A2" w:rsidRDefault="00A650A2" w:rsidP="00B02672">
      <w:pPr>
        <w:pStyle w:val="ListParagraph"/>
        <w:numPr>
          <w:ilvl w:val="0"/>
          <w:numId w:val="1"/>
        </w:numPr>
      </w:pPr>
      <w:r>
        <w:t>You</w:t>
      </w:r>
      <w:r w:rsidR="006258E4">
        <w:t xml:space="preserve"> have run the cold water tap ensuring</w:t>
      </w:r>
      <w:r>
        <w:t xml:space="preserve"> any exis</w:t>
      </w:r>
      <w:r w:rsidR="006258E4">
        <w:t>ting water in the pipes has run</w:t>
      </w:r>
      <w:r>
        <w:t xml:space="preserve"> through and the water is still running warm,</w:t>
      </w:r>
      <w:r w:rsidR="006258E4">
        <w:t xml:space="preserve"> as</w:t>
      </w:r>
      <w:r>
        <w:t xml:space="preserve"> it should</w:t>
      </w:r>
      <w:r w:rsidR="00B02672">
        <w:t xml:space="preserve"> be</w:t>
      </w:r>
      <w:r>
        <w:t xml:space="preserve"> less than 20</w:t>
      </w:r>
      <m:oMath>
        <m:r>
          <w:rPr>
            <w:rFonts w:ascii="Cambria Math" w:hAnsi="Cambria Math"/>
          </w:rPr>
          <m:t xml:space="preserve">° C </m:t>
        </m:r>
      </m:oMath>
      <w:r>
        <w:t xml:space="preserve">  </w:t>
      </w:r>
    </w:p>
    <w:p w:rsidR="00B02672" w:rsidRDefault="00B02672" w:rsidP="002A450E"/>
    <w:p w:rsidR="00B02672" w:rsidRDefault="00B02672" w:rsidP="00B02672">
      <w:pPr>
        <w:pStyle w:val="ListParagraph"/>
        <w:numPr>
          <w:ilvl w:val="0"/>
          <w:numId w:val="1"/>
        </w:numPr>
      </w:pPr>
      <w:r>
        <w:t>There is any debris or discolouration in the water</w:t>
      </w:r>
    </w:p>
    <w:p w:rsidR="00B02672" w:rsidRDefault="00B02672" w:rsidP="002A450E"/>
    <w:p w:rsidR="00B02672" w:rsidRPr="00A650A2" w:rsidRDefault="00B02672" w:rsidP="00B02672">
      <w:pPr>
        <w:pStyle w:val="ListParagraph"/>
        <w:numPr>
          <w:ilvl w:val="0"/>
          <w:numId w:val="1"/>
        </w:numPr>
      </w:pPr>
      <w:r>
        <w:t>The hot water has had a sufficient amount of time to heat up depending on the hot water or boiler system this can vary and the water should be at least 50</w:t>
      </w:r>
      <m:oMath>
        <m:r>
          <w:rPr>
            <w:rFonts w:ascii="Cambria Math" w:hAnsi="Cambria Math"/>
          </w:rPr>
          <m:t xml:space="preserve">°C </m:t>
        </m:r>
      </m:oMath>
    </w:p>
    <w:p w:rsidR="003E3CD7" w:rsidRDefault="003E3CD7" w:rsidP="002A450E"/>
    <w:p w:rsidR="002A450E" w:rsidRDefault="002A450E" w:rsidP="002A450E">
      <w:pPr>
        <w:rPr>
          <w:b/>
        </w:rPr>
      </w:pPr>
      <w:r>
        <w:rPr>
          <w:b/>
        </w:rPr>
        <w:t xml:space="preserve"> </w:t>
      </w:r>
      <w:r w:rsidR="00B02672">
        <w:rPr>
          <w:b/>
        </w:rPr>
        <w:t>If you have a shower fitted:</w:t>
      </w:r>
    </w:p>
    <w:p w:rsidR="00B02672" w:rsidRDefault="00B02672" w:rsidP="002A450E">
      <w:pPr>
        <w:rPr>
          <w:b/>
        </w:rPr>
      </w:pPr>
    </w:p>
    <w:p w:rsidR="00B02672" w:rsidRDefault="00B02672" w:rsidP="00B02672">
      <w:pPr>
        <w:pStyle w:val="ListParagraph"/>
        <w:numPr>
          <w:ilvl w:val="0"/>
          <w:numId w:val="2"/>
        </w:numPr>
      </w:pPr>
      <w:r>
        <w:t>If the shower is not used regularly please run the water for at least 2 minutes every week whilst standing as far back as possible</w:t>
      </w:r>
    </w:p>
    <w:p w:rsidR="00B02672" w:rsidRDefault="00B02672" w:rsidP="00B02672">
      <w:pPr>
        <w:pStyle w:val="ListParagraph"/>
        <w:numPr>
          <w:ilvl w:val="0"/>
          <w:numId w:val="2"/>
        </w:numPr>
      </w:pPr>
      <w:r>
        <w:t xml:space="preserve">Clean the shower head with disinfectant and </w:t>
      </w:r>
      <w:r w:rsidR="006258E4">
        <w:t>lime scale remover at least</w:t>
      </w:r>
      <w:r>
        <w:t xml:space="preserve"> every 6 months.</w:t>
      </w:r>
    </w:p>
    <w:p w:rsidR="00B02672" w:rsidRDefault="00B02672" w:rsidP="00B02672"/>
    <w:p w:rsidR="00B02672" w:rsidRDefault="00B02672" w:rsidP="00B02672">
      <w:r>
        <w:t>If you have left the property empty for a long period of time please run both the hot and cold water taps to ensure any stagnant water is washed through the system before use</w:t>
      </w:r>
    </w:p>
    <w:p w:rsidR="00B02672" w:rsidRDefault="00B02672" w:rsidP="00B02672"/>
    <w:p w:rsidR="00B02672" w:rsidRDefault="00B02672" w:rsidP="00B02672">
      <w:r>
        <w:t xml:space="preserve">It is legally your landlords responsibility to take the </w:t>
      </w:r>
      <w:r w:rsidR="007F7573">
        <w:t>necessary</w:t>
      </w:r>
      <w:r>
        <w:t xml:space="preserve"> precautions to prevent Legionella in the hot or cold water system</w:t>
      </w:r>
      <w:r w:rsidR="00FB7A3F">
        <w:t xml:space="preserve">, however as you are living at the property we </w:t>
      </w:r>
      <w:r w:rsidR="006258E4">
        <w:t>would</w:t>
      </w:r>
      <w:r w:rsidR="007C3D36">
        <w:t xml:space="preserve"> ask that you help by carrying </w:t>
      </w:r>
      <w:proofErr w:type="gramStart"/>
      <w:r w:rsidR="007C3D36">
        <w:t xml:space="preserve">out </w:t>
      </w:r>
      <w:r w:rsidR="00FB7A3F">
        <w:t xml:space="preserve"> the</w:t>
      </w:r>
      <w:proofErr w:type="gramEnd"/>
      <w:r w:rsidR="00FB7A3F">
        <w:t xml:space="preserve"> above recommendations.</w:t>
      </w:r>
    </w:p>
    <w:p w:rsidR="00FB7A3F" w:rsidRDefault="00FB7A3F" w:rsidP="00B02672"/>
    <w:p w:rsidR="00FB7A3F" w:rsidRPr="00B02672" w:rsidRDefault="00FB7A3F" w:rsidP="00B02672">
      <w:r>
        <w:t xml:space="preserve">If at any time you have concerns or problems with your heating or water please contact me on 01747 213106 or email </w:t>
      </w:r>
      <w:hyperlink r:id="rId9" w:history="1">
        <w:r w:rsidRPr="00520B43">
          <w:rPr>
            <w:rStyle w:val="Hyperlink"/>
          </w:rPr>
          <w:t>hayleyb@boatwrights.co.uk</w:t>
        </w:r>
      </w:hyperlink>
      <w:r>
        <w:t xml:space="preserve"> </w:t>
      </w:r>
    </w:p>
    <w:sectPr w:rsidR="00FB7A3F" w:rsidRPr="00B02672" w:rsidSect="00D76ADF">
      <w:headerReference w:type="default" r:id="rId10"/>
      <w:footerReference w:type="default" r:id="rId11"/>
      <w:pgSz w:w="11900" w:h="16840"/>
      <w:pgMar w:top="720" w:right="720" w:bottom="720" w:left="72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0E" w:rsidRDefault="002A450E" w:rsidP="00351B22">
      <w:r>
        <w:separator/>
      </w:r>
    </w:p>
  </w:endnote>
  <w:endnote w:type="continuationSeparator" w:id="0">
    <w:p w:rsidR="002A450E" w:rsidRDefault="002A450E" w:rsidP="0035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22" w:rsidRDefault="00351B22" w:rsidP="0011190A">
    <w:pPr>
      <w:pStyle w:val="Footer"/>
      <w:jc w:val="right"/>
    </w:pPr>
    <w:r w:rsidRPr="00351B22">
      <w:rPr>
        <w:noProof/>
        <w:lang w:eastAsia="en-GB"/>
      </w:rPr>
      <w:drawing>
        <wp:inline distT="0" distB="0" distL="0" distR="0" wp14:anchorId="550C9736" wp14:editId="5F11DA51">
          <wp:extent cx="7035800" cy="5715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0E" w:rsidRDefault="002A450E" w:rsidP="00351B22">
      <w:r>
        <w:separator/>
      </w:r>
    </w:p>
  </w:footnote>
  <w:footnote w:type="continuationSeparator" w:id="0">
    <w:p w:rsidR="002A450E" w:rsidRDefault="002A450E" w:rsidP="0035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22" w:rsidRDefault="0011190A" w:rsidP="00351B22">
    <w:pPr>
      <w:pStyle w:val="Header"/>
      <w:jc w:val="right"/>
    </w:pPr>
    <w:r w:rsidRPr="0011190A">
      <w:rPr>
        <w:noProof/>
        <w:lang w:eastAsia="en-GB"/>
      </w:rPr>
      <w:drawing>
        <wp:inline distT="0" distB="0" distL="0" distR="0" wp14:anchorId="15F80BAF" wp14:editId="67E4F15E">
          <wp:extent cx="3517900" cy="889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661"/>
    <w:multiLevelType w:val="hybridMultilevel"/>
    <w:tmpl w:val="A808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F779C"/>
    <w:multiLevelType w:val="hybridMultilevel"/>
    <w:tmpl w:val="CB74B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0E"/>
    <w:rsid w:val="0011190A"/>
    <w:rsid w:val="00243A05"/>
    <w:rsid w:val="002A450E"/>
    <w:rsid w:val="00351B22"/>
    <w:rsid w:val="003E3CD7"/>
    <w:rsid w:val="006258E4"/>
    <w:rsid w:val="006614FD"/>
    <w:rsid w:val="007544E0"/>
    <w:rsid w:val="007C3D36"/>
    <w:rsid w:val="007F7573"/>
    <w:rsid w:val="00845439"/>
    <w:rsid w:val="00A650A2"/>
    <w:rsid w:val="00B02672"/>
    <w:rsid w:val="00D76ADF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B22"/>
  </w:style>
  <w:style w:type="paragraph" w:styleId="Footer">
    <w:name w:val="footer"/>
    <w:basedOn w:val="Normal"/>
    <w:link w:val="FooterChar"/>
    <w:uiPriority w:val="99"/>
    <w:unhideWhenUsed/>
    <w:rsid w:val="00351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B22"/>
  </w:style>
  <w:style w:type="paragraph" w:styleId="BalloonText">
    <w:name w:val="Balloon Text"/>
    <w:basedOn w:val="Normal"/>
    <w:link w:val="BalloonTextChar"/>
    <w:uiPriority w:val="99"/>
    <w:semiHidden/>
    <w:unhideWhenUsed/>
    <w:rsid w:val="00845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50A2"/>
    <w:rPr>
      <w:color w:val="808080"/>
    </w:rPr>
  </w:style>
  <w:style w:type="paragraph" w:styleId="ListParagraph">
    <w:name w:val="List Paragraph"/>
    <w:basedOn w:val="Normal"/>
    <w:uiPriority w:val="34"/>
    <w:qFormat/>
    <w:rsid w:val="00B02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B22"/>
  </w:style>
  <w:style w:type="paragraph" w:styleId="Footer">
    <w:name w:val="footer"/>
    <w:basedOn w:val="Normal"/>
    <w:link w:val="FooterChar"/>
    <w:uiPriority w:val="99"/>
    <w:unhideWhenUsed/>
    <w:rsid w:val="00351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B22"/>
  </w:style>
  <w:style w:type="paragraph" w:styleId="BalloonText">
    <w:name w:val="Balloon Text"/>
    <w:basedOn w:val="Normal"/>
    <w:link w:val="BalloonTextChar"/>
    <w:uiPriority w:val="99"/>
    <w:semiHidden/>
    <w:unhideWhenUsed/>
    <w:rsid w:val="00845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50A2"/>
    <w:rPr>
      <w:color w:val="808080"/>
    </w:rPr>
  </w:style>
  <w:style w:type="paragraph" w:styleId="ListParagraph">
    <w:name w:val="List Paragraph"/>
    <w:basedOn w:val="Normal"/>
    <w:uiPriority w:val="34"/>
    <w:qFormat/>
    <w:rsid w:val="00B02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yleyb@boatwright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20584D-5E6E-49C3-A456-FDCE0E9D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104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Boatwrights Estate Agents Limited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Bunt</dc:creator>
  <cp:lastModifiedBy>Hayley Bunt</cp:lastModifiedBy>
  <cp:revision>4</cp:revision>
  <cp:lastPrinted>2018-10-23T15:51:00Z</cp:lastPrinted>
  <dcterms:created xsi:type="dcterms:W3CDTF">2018-11-12T15:23:00Z</dcterms:created>
  <dcterms:modified xsi:type="dcterms:W3CDTF">2018-11-20T14:00:00Z</dcterms:modified>
</cp:coreProperties>
</file>